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</w:p>
    <w:p>
      <w:pPr/>
      <w:r>
        <w:rPr>
          <w:rFonts w:ascii="Courier New" w:hAnsi="Courier New" w:cs="Courier New"/>
          <w:sz w:val="24"/>
          <w:sz-cs w:val="24"/>
          <w:color w:val="881280"/>
        </w:rPr>
        <w:t xml:space="preserve"/>
        <w:br/>
        <w:t xml:space="preserve"/>
      </w:r>
    </w:p>
    <w:p>
      <w:pPr/>
      <w:r>
        <w:rPr>
          <w:rFonts w:ascii="Courier New" w:hAnsi="Courier New" w:cs="Courier New"/>
          <w:sz w:val="24"/>
          <w:sz-cs w:val="24"/>
          <w:color w:val="881280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 - Mainsail - Bavaria 32 Farr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8000314 Attila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 Layout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Not Yet Posted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M1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Tack Cut Back (Aft face of Mast to center of tack Pin - A)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7,5cm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Tack Cut Up (Top of Boom to Center of tack Pin - B)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5,5cm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Clew Cut Up (Top of Boom to Center of Tack Pin - X)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3,5 cm attached send you a picture, Loose Footed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Clew type (slug, outhaul car or ring with strap)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outhaul car, connect with shakle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M5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Sunbrella clew cover for Furling Mains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na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M6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Other Offsets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M7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Headboard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Yes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M8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Leech Line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yes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M9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Foot Line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M10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Tack Ring Type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O ring</w:t>
      </w:r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M11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Tack angle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Luff, Leech and Foot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M12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Jack Line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M13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Mast Bend (Luff Round)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Std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M14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Fractional Rig (Yes, No)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M15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Mast - Keel or Deck Stepped?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deck stepped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M16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Number of Reefs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2  Reefs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M17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Intermediate Reefing Diamond Eyes (Yes or No)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yes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M18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Foot Reefing Grommets (next to boom)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N/A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M19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Reefing Ring Type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#1 O ring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Luff Length (Max Hoist - P)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11.77m  Max</w:t>
        <w:br/>
        <w:t xml:space="preserve"/>
        <w:br/>
        <w:t xml:space="preserve">(Net Finished size day of Delivery)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M21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Foot Length (Max Foot - E)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4.08m  Max</w:t>
        <w:br/>
        <w:t xml:space="preserve"/>
        <w:br/>
        <w:t xml:space="preserve">(Net Finished size day of Delivery) 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M22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Leech Length (straight line head to clew)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12.24m  Max</w:t>
        <w:br/>
        <w:t xml:space="preserve"/>
        <w:br/>
        <w:t xml:space="preserve">(Net Finished size day of Delivery) 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M23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Bimini to Clear (yes or no)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M24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Foot Round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Sailmaker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M25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Aspect Ratio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Sailmaker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M26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Vessel Backstay Measurement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490cm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M27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Luff Slides (Part Number)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She has Selden mast, serial no 1023-C175-8754, I don’t no which car fits perfectly.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M28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Foot Slides (Part Number)</w:t>
      </w:r>
    </w:p>
    <w:p>
      <w:pPr/>
      <w:r>
        <w:rPr>
          <w:rFonts w:ascii="Courier New" w:hAnsi="Courier New" w:cs="Courier New"/>
          <w:sz w:val="36"/>
          <w:sz-cs w:val="36"/>
          <w:b/>
          <w:color w:val="CC0000"/>
        </w:rPr>
        <w:t xml:space="preserve">Loose Footed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M29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Roach Type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Cruise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Roach Factor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1.1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M31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MGM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Sailmaker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M32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MGU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Sailmaker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M33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Batten Type (Partial or Full)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4 Full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M34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Include Battens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N/A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M35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Install Nylon Batten Holders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1590 Holders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M36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Intermediate Sliders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N/A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M37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Cloth Weight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7.1 Newport Pro Radial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M38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Cut Type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Radial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M39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 Area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Sailmaker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M40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Cunningham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M41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Telltails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Yes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M42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Triple Stitch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Yes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M43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 Logo and Color(red, blue or black)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M44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 Logo Artwork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N/A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M45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Sail Numbers and Color</w:t>
      </w:r>
    </w:p>
    <w:p>
      <w:pPr/>
      <w:r>
        <w:rPr>
          <w:rFonts w:ascii="Courier New" w:hAnsi="Courier New" w:cs="Courier New"/>
          <w:sz w:val="24"/>
          <w:sz-cs w:val="24"/>
          <w:b/>
          <w:color w:val="FB0007"/>
        </w:rPr>
        <w:t xml:space="preserve">YES, 1428</w:t>
      </w:r>
      <w:r>
        <w:rPr>
          <w:rFonts w:ascii="Courier New" w:hAnsi="Courier New" w:cs="Courier New"/>
          <w:sz w:val="24"/>
          <w:sz-cs w:val="24"/>
          <w:b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  <w:r>
        <w:rPr>
          <w:rFonts w:ascii="Courier New" w:hAnsi="Courier New" w:cs="Courier New"/>
          <w:sz w:val="24"/>
          <w:sz-cs w:val="24"/>
        </w:rPr>
        <w:t xml:space="preserve">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M46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Draft Stripe and Color(red, blue or black)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Yes, </w:t>
      </w:r>
      <w:r>
        <w:rPr>
          <w:rFonts w:ascii="Courier New" w:hAnsi="Courier New" w:cs="Courier New"/>
          <w:sz w:val="24"/>
          <w:sz-cs w:val="24"/>
          <w:b/>
          <w:color w:val="FB0007"/>
        </w:rPr>
        <w:t xml:space="preserve">Blue</w:t>
      </w:r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 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M47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Overhead Leech Line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</w:rPr>
        <w:t xml:space="preserve">M48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Specialty Sail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M49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Boom Cover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M50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Lazy Bag</w:t>
      </w:r>
    </w:p>
    <w:p>
      <w:pPr/>
      <w:r>
        <w:rPr>
          <w:rFonts w:ascii="Courier New" w:hAnsi="Courier New" w:cs="Courier New"/>
          <w:sz w:val="24"/>
          <w:sz-cs w:val="24"/>
        </w:rPr>
        <w:t xml:space="preserve">No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>HELP</w:t>
      </w:r>
    </w:p>
    <w:p>
      <w:pPr/>
      <w:r>
        <w:rPr>
          <w:rFonts w:ascii="Courier New" w:hAnsi="Courier New" w:cs="Courier New"/>
          <w:sz w:val="24"/>
          <w:sz-cs w:val="24"/>
          <w:u w:val="single"/>
          <w:color w:val="0000FF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</cp:coreProperties>
</file>

<file path=docProps/meta.xml><?xml version="1.0" encoding="utf-8"?>
<meta xmlns="http://schemas.apple.com/cocoa/2006/metadata">
  <generator>CocoaOOXMLWriter/2022.6</generator>
</meta>
</file>