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D01D" w14:textId="77777777" w:rsidR="00B9337A" w:rsidRDefault="00B9337A" w:rsidP="00B9337A">
      <w:r>
        <w:rPr>
          <w:rFonts w:ascii="Courier New" w:hAnsi="Courier New" w:cs="Courier New"/>
          <w:color w:val="881280"/>
        </w:rPr>
        <w:br/>
      </w:r>
      <w:r>
        <w:rPr>
          <w:rFonts w:ascii="Courier New" w:hAnsi="Courier New" w:cs="Courier New"/>
          <w:color w:val="881280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2321"/>
        <w:gridCol w:w="4843"/>
        <w:gridCol w:w="609"/>
      </w:tblGrid>
      <w:tr w:rsidR="009B04E1" w14:paraId="78FEEFB2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0AD65" w14:textId="77777777" w:rsidR="00B9337A" w:rsidRDefault="00B9337A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8D2C1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A38DC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5000919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44EC7" w14:textId="77777777" w:rsidR="00B9337A" w:rsidRDefault="00B9337A">
            <w:pPr>
              <w:rPr>
                <w:rFonts w:ascii="Courier New" w:hAnsi="Courier New" w:cs="Courier New"/>
              </w:rPr>
            </w:pPr>
          </w:p>
        </w:tc>
      </w:tr>
      <w:tr w:rsidR="009B04E1" w14:paraId="29D99B80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E83D6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49277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3C463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1C5AF" w14:textId="77777777" w:rsidR="00B9337A" w:rsidRDefault="00B9337A">
            <w:pPr>
              <w:rPr>
                <w:rFonts w:ascii="Courier New" w:hAnsi="Courier New" w:cs="Courier New"/>
              </w:rPr>
            </w:pPr>
          </w:p>
        </w:tc>
      </w:tr>
      <w:tr w:rsidR="009B04E1" w14:paraId="7319E945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F3792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3AD1C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4F98B" w14:textId="008F09FC" w:rsidR="00B9337A" w:rsidRPr="0025223D" w:rsidRDefault="005531A5">
            <w:pPr>
              <w:rPr>
                <w:rFonts w:ascii="Courier New" w:hAnsi="Courier New" w:cs="Courier New"/>
                <w:color w:val="CC0000"/>
                <w:sz w:val="28"/>
                <w:szCs w:val="28"/>
              </w:rPr>
            </w:pPr>
            <w:r w:rsidRPr="0025223D">
              <w:rPr>
                <w:rFonts w:ascii="Courier New" w:hAnsi="Courier New" w:cs="Courier New"/>
                <w:color w:val="CC0000"/>
                <w:sz w:val="28"/>
                <w:szCs w:val="28"/>
              </w:rPr>
              <w:t>Center of tack pin to mast</w:t>
            </w:r>
            <w:r w:rsidR="003476A6" w:rsidRPr="0025223D">
              <w:rPr>
                <w:rFonts w:ascii="Courier New" w:hAnsi="Courier New" w:cs="Courier New"/>
                <w:color w:val="CC0000"/>
                <w:sz w:val="28"/>
                <w:szCs w:val="28"/>
              </w:rPr>
              <w:t xml:space="preserve"> </w:t>
            </w:r>
            <w:r w:rsidRPr="0025223D">
              <w:rPr>
                <w:rFonts w:ascii="Courier New" w:hAnsi="Courier New" w:cs="Courier New"/>
                <w:color w:val="CC0000"/>
                <w:sz w:val="28"/>
                <w:szCs w:val="28"/>
              </w:rPr>
              <w:t>= 68</w:t>
            </w:r>
            <w:r w:rsidR="00D0214D" w:rsidRPr="0025223D">
              <w:rPr>
                <w:rFonts w:ascii="Courier New" w:hAnsi="Courier New" w:cs="Courier New"/>
                <w:color w:val="CC0000"/>
                <w:sz w:val="28"/>
                <w:szCs w:val="28"/>
              </w:rPr>
              <w:t>m</w:t>
            </w:r>
            <w:r w:rsidRPr="0025223D">
              <w:rPr>
                <w:rFonts w:ascii="Courier New" w:hAnsi="Courier New" w:cs="Courier New"/>
                <w:color w:val="CC0000"/>
                <w:sz w:val="28"/>
                <w:szCs w:val="28"/>
              </w:rPr>
              <w:t>m</w:t>
            </w:r>
            <w:r w:rsidR="003476A6" w:rsidRPr="0025223D">
              <w:rPr>
                <w:rFonts w:ascii="Courier New" w:hAnsi="Courier New" w:cs="Courier New"/>
                <w:color w:val="CC0000"/>
                <w:sz w:val="28"/>
                <w:szCs w:val="28"/>
              </w:rPr>
              <w:t>. Please see photo M1</w:t>
            </w:r>
            <w:r w:rsidR="00D0214D" w:rsidRPr="0025223D">
              <w:rPr>
                <w:rFonts w:ascii="Courier New" w:hAnsi="Courier New" w:cs="Courier New"/>
                <w:color w:val="CC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61253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4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53F7203A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6E44B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0DE33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912E8" w14:textId="51338B35" w:rsidR="00B9337A" w:rsidRPr="0025223D" w:rsidRDefault="00F1232E">
            <w:pPr>
              <w:rPr>
                <w:rFonts w:ascii="Courier New" w:hAnsi="Courier New" w:cs="Courier New"/>
                <w:color w:val="CC0000"/>
                <w:sz w:val="28"/>
                <w:szCs w:val="28"/>
              </w:rPr>
            </w:pPr>
            <w:r w:rsidRPr="0025223D">
              <w:rPr>
                <w:rFonts w:ascii="Courier New" w:hAnsi="Courier New" w:cs="Courier New"/>
                <w:color w:val="CC0000"/>
                <w:sz w:val="28"/>
                <w:szCs w:val="28"/>
              </w:rPr>
              <w:t xml:space="preserve">Height </w:t>
            </w:r>
            <w:r w:rsidR="003476A6" w:rsidRPr="0025223D">
              <w:rPr>
                <w:rFonts w:ascii="Courier New" w:hAnsi="Courier New" w:cs="Courier New"/>
                <w:color w:val="CC0000"/>
                <w:sz w:val="28"/>
                <w:szCs w:val="28"/>
              </w:rPr>
              <w:t xml:space="preserve">of tack pin </w:t>
            </w:r>
            <w:r w:rsidRPr="0025223D">
              <w:rPr>
                <w:rFonts w:ascii="Courier New" w:hAnsi="Courier New" w:cs="Courier New"/>
                <w:color w:val="CC0000"/>
                <w:sz w:val="28"/>
                <w:szCs w:val="28"/>
              </w:rPr>
              <w:t>above boom</w:t>
            </w:r>
            <w:r w:rsidR="003476A6" w:rsidRPr="0025223D">
              <w:rPr>
                <w:rFonts w:ascii="Courier New" w:hAnsi="Courier New" w:cs="Courier New"/>
                <w:color w:val="CC0000"/>
                <w:sz w:val="28"/>
                <w:szCs w:val="28"/>
              </w:rPr>
              <w:t xml:space="preserve"> = </w:t>
            </w:r>
            <w:r w:rsidRPr="0025223D">
              <w:rPr>
                <w:rFonts w:ascii="Courier New" w:hAnsi="Courier New" w:cs="Courier New"/>
                <w:color w:val="CC0000"/>
                <w:sz w:val="28"/>
                <w:szCs w:val="28"/>
              </w:rPr>
              <w:t>0</w:t>
            </w:r>
            <w:r w:rsidR="003476A6" w:rsidRPr="0025223D">
              <w:rPr>
                <w:rFonts w:ascii="Courier New" w:hAnsi="Courier New" w:cs="Courier New"/>
                <w:color w:val="CC0000"/>
                <w:sz w:val="28"/>
                <w:szCs w:val="28"/>
              </w:rPr>
              <w:t>mm. Please see photo M1</w:t>
            </w:r>
            <w:r w:rsidR="0025223D" w:rsidRPr="0025223D">
              <w:rPr>
                <w:rFonts w:ascii="Courier New" w:hAnsi="Courier New" w:cs="Courier New"/>
                <w:color w:val="CC0000"/>
                <w:sz w:val="28"/>
                <w:szCs w:val="28"/>
              </w:rPr>
              <w:t xml:space="preserve"> to verify</w:t>
            </w:r>
            <w:r w:rsidR="00F65802">
              <w:rPr>
                <w:rFonts w:ascii="Courier New" w:hAnsi="Courier New" w:cs="Courier New"/>
                <w:color w:val="CC0000"/>
                <w:sz w:val="28"/>
                <w:szCs w:val="28"/>
              </w:rPr>
              <w:t xml:space="preserve"> I have this right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39F5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5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08DB0AF2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C4210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F365A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51307" w14:textId="589B456E" w:rsidR="00B9337A" w:rsidRPr="0025223D" w:rsidRDefault="00B9337A">
            <w:pPr>
              <w:rPr>
                <w:rFonts w:ascii="Courier New" w:hAnsi="Courier New" w:cs="Courier New"/>
                <w:color w:val="CC0000"/>
                <w:sz w:val="28"/>
                <w:szCs w:val="28"/>
              </w:rPr>
            </w:pPr>
            <w:r w:rsidRPr="0025223D">
              <w:rPr>
                <w:rFonts w:ascii="Courier New" w:hAnsi="Courier New" w:cs="Courier New"/>
                <w:color w:val="CC0000"/>
                <w:sz w:val="28"/>
                <w:szCs w:val="28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7E8CF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6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05EA6F5A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F8CCD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78BA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952C3" w14:textId="46D232F1" w:rsidR="00B9337A" w:rsidRPr="0025223D" w:rsidRDefault="00335D69">
            <w:pPr>
              <w:rPr>
                <w:rFonts w:ascii="Courier New" w:hAnsi="Courier New" w:cs="Courier New"/>
                <w:color w:val="CC0000"/>
                <w:sz w:val="28"/>
                <w:szCs w:val="28"/>
              </w:rPr>
            </w:pPr>
            <w:r w:rsidRPr="0025223D">
              <w:rPr>
                <w:rFonts w:ascii="Courier New" w:hAnsi="Courier New" w:cs="Courier New"/>
                <w:color w:val="CC0000"/>
                <w:sz w:val="28"/>
                <w:szCs w:val="28"/>
              </w:rPr>
              <w:t>#1 O-ring/Clew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8B87E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7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6C4D6AA2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E7E4E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02910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42388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3CE48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8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221B5803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0C348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099DE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A51A" w14:textId="77777777" w:rsidR="00B9337A" w:rsidRDefault="00B9337A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9ACE9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9" w:history="1">
              <w:r w:rsidR="00B9337A"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 w:rsidR="00B9337A">
              <w:rPr>
                <w:rFonts w:ascii="Courier New" w:hAnsi="Courier New" w:cs="Courier New"/>
              </w:rPr>
              <w:t xml:space="preserve"> </w:t>
            </w:r>
          </w:p>
        </w:tc>
      </w:tr>
      <w:tr w:rsidR="009B04E1" w14:paraId="11A7C86D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C3E1D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9BE8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4BDB1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01CB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10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172E7169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C4DA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CD56F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4CF14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FE3E" w14:textId="77777777" w:rsidR="00B9337A" w:rsidRDefault="00B9337A">
            <w:pPr>
              <w:rPr>
                <w:rFonts w:ascii="Courier New" w:hAnsi="Courier New" w:cs="Courier New"/>
              </w:rPr>
            </w:pPr>
          </w:p>
        </w:tc>
      </w:tr>
      <w:tr w:rsidR="009B04E1" w14:paraId="557C9411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1774C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A9A9D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A6A8D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68441" w14:textId="77777777" w:rsidR="00B9337A" w:rsidRDefault="00B9337A">
            <w:pPr>
              <w:rPr>
                <w:rFonts w:ascii="Courier New" w:hAnsi="Courier New" w:cs="Courier New"/>
              </w:rPr>
            </w:pPr>
          </w:p>
        </w:tc>
      </w:tr>
      <w:tr w:rsidR="009B04E1" w14:paraId="3ADA4DA3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943F1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04061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9C2F" w14:textId="56B6DFB1" w:rsidR="00B9337A" w:rsidRPr="009171B3" w:rsidRDefault="00335D69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9171B3">
              <w:rPr>
                <w:rFonts w:ascii="Courier New" w:hAnsi="Courier New" w:cs="Courier New"/>
                <w:color w:val="CC0000"/>
                <w:sz w:val="28"/>
                <w:szCs w:val="28"/>
              </w:rPr>
              <w:t>#1 Web Tack O-Ring</w:t>
            </w:r>
            <w:r w:rsidR="00B9337A" w:rsidRPr="009171B3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E93D7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11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7A08951E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13856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1814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9321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426FD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12" w:history="1">
              <w:r w:rsidR="00B9337A"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 w:rsidR="00B9337A">
              <w:rPr>
                <w:rFonts w:ascii="Courier New" w:hAnsi="Courier New" w:cs="Courier New"/>
              </w:rPr>
              <w:t xml:space="preserve"> </w:t>
            </w:r>
          </w:p>
        </w:tc>
      </w:tr>
      <w:tr w:rsidR="009B04E1" w14:paraId="3019F6C0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D9E9A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A59C7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30D59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3D1F1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13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2F70B172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E250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60A9B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9362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FDD7C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14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5CB06C47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41C43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F281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03998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E6A4A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15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4F9FF636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6BFFF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0A289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80FDA" w14:textId="4ADAE21C" w:rsidR="00B9337A" w:rsidRPr="00D02EF5" w:rsidRDefault="00335D69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D02EF5">
              <w:rPr>
                <w:rFonts w:ascii="Courier New" w:hAnsi="Courier New" w:cs="Courier New"/>
                <w:color w:val="CC0000"/>
                <w:sz w:val="28"/>
                <w:szCs w:val="28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4ECDF" w14:textId="77777777" w:rsidR="00B9337A" w:rsidRDefault="00B9337A">
            <w:pPr>
              <w:rPr>
                <w:rFonts w:ascii="Courier New" w:hAnsi="Courier New" w:cs="Courier New"/>
              </w:rPr>
            </w:pPr>
          </w:p>
        </w:tc>
      </w:tr>
      <w:tr w:rsidR="009B04E1" w14:paraId="5A8FBA2F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4F3B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6D91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1310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4047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16" w:history="1">
              <w:r w:rsidR="00B9337A"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 w:rsidR="00B9337A">
              <w:rPr>
                <w:rFonts w:ascii="Courier New" w:hAnsi="Courier New" w:cs="Courier New"/>
              </w:rPr>
              <w:t xml:space="preserve"> </w:t>
            </w:r>
          </w:p>
        </w:tc>
      </w:tr>
      <w:tr w:rsidR="009B04E1" w14:paraId="476D7649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68779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80419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21670" w14:textId="42861BE0" w:rsidR="00B9337A" w:rsidRPr="00E4219B" w:rsidRDefault="00871E15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E4219B">
              <w:rPr>
                <w:rFonts w:ascii="Courier New" w:hAnsi="Courier New" w:cs="Courier New"/>
                <w:color w:val="CC0000"/>
                <w:sz w:val="28"/>
                <w:szCs w:val="28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39AFB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17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4D8EDA00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FA5F6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EA73B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26C9B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5EE9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18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318B0447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E052B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3449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7C37D" w14:textId="65E648EF" w:rsidR="00B9337A" w:rsidRPr="00185699" w:rsidRDefault="00240364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I’m hoping you can help me decide </w:t>
            </w:r>
            <w:r w:rsidR="00FF2B67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>here. I currently have webbed D-Ring</w:t>
            </w:r>
            <w:r w:rsidR="00BD7A27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>s</w:t>
            </w:r>
            <w:r w:rsidR="00FF2B67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 </w:t>
            </w:r>
            <w:r w:rsidR="00C76412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>with Harken blocks on the rings for reefing.</w:t>
            </w:r>
            <w:r w:rsidR="005B12A4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 This system works well for me</w:t>
            </w:r>
            <w:r w:rsidR="009B04E1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 but want to make sure it will still work well for this </w:t>
            </w:r>
            <w:r w:rsidR="00FE3E7B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new </w:t>
            </w:r>
            <w:r w:rsidR="009B04E1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>sail. Please see photo M19</w:t>
            </w:r>
            <w:r w:rsidR="00F76AB6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 and M19A</w:t>
            </w:r>
            <w:r w:rsidR="009B04E1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>.</w:t>
            </w:r>
            <w:r w:rsidR="00C76412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36C9F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19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54081282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FDCA7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0C9BB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80DB0" w14:textId="3B786AED" w:rsidR="00B9337A" w:rsidRPr="00185699" w:rsidRDefault="00914EF8">
            <w:pPr>
              <w:rPr>
                <w:rFonts w:ascii="Courier New" w:hAnsi="Courier New" w:cs="Courier New"/>
                <w:color w:val="FF0000"/>
                <w:sz w:val="28"/>
                <w:szCs w:val="28"/>
              </w:rPr>
            </w:pPr>
            <w:r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>Max luff length to top of sail is 29</w:t>
            </w:r>
            <w:r w:rsidR="00CA0AF3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>’</w:t>
            </w:r>
            <w:r w:rsidR="00E422ED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 </w:t>
            </w:r>
            <w:r w:rsidR="00185699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>4</w:t>
            </w:r>
            <w:r w:rsidR="00AB5AB3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” and </w:t>
            </w:r>
            <w:r w:rsidR="001A4359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>Max</w:t>
            </w:r>
            <w:r w:rsidR="00CA0AF3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 </w:t>
            </w:r>
            <w:r w:rsidR="001A4359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>luff to top of boom to 8" Below Halyard Sheave</w:t>
            </w:r>
            <w:r w:rsidR="00F43DD6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 = </w:t>
            </w:r>
            <w:r w:rsidR="00AE3CA6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28’ </w:t>
            </w:r>
            <w:r w:rsidR="00185699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>8</w:t>
            </w:r>
            <w:r w:rsidR="00CA0AF3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>”</w:t>
            </w:r>
            <w:r w:rsidR="00B9337A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br/>
            </w:r>
            <w:r w:rsidR="00B9337A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br/>
              <w:t>(</w:t>
            </w:r>
            <w:r w:rsidR="0091324F" w:rsidRPr="0091324F">
              <w:rPr>
                <w:rFonts w:ascii="Courier New" w:hAnsi="Courier New" w:cs="Courier New"/>
                <w:color w:val="FF0000"/>
                <w:sz w:val="28"/>
                <w:szCs w:val="28"/>
              </w:rPr>
              <w:t>28.38 feet</w:t>
            </w:r>
            <w:r w:rsidR="0091324F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 </w:t>
            </w:r>
            <w:r w:rsidR="00B9337A" w:rsidRPr="00185699">
              <w:rPr>
                <w:rFonts w:ascii="Courier New" w:hAnsi="Courier New" w:cs="Courier New"/>
                <w:color w:val="FF0000"/>
                <w:sz w:val="28"/>
                <w:szCs w:val="28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CB11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20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76229BD0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ADC11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96606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BB298" w14:textId="38009048" w:rsidR="00B9337A" w:rsidRPr="00CB354A" w:rsidRDefault="00CB354A">
            <w:pPr>
              <w:rPr>
                <w:rFonts w:ascii="Courier New" w:hAnsi="Courier New" w:cs="Courier New"/>
                <w:color w:val="FF0000"/>
                <w:sz w:val="28"/>
                <w:szCs w:val="28"/>
              </w:rPr>
            </w:pPr>
            <w:r w:rsidRPr="00CB354A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10’ </w:t>
            </w:r>
            <w:r w:rsidR="00970039">
              <w:rPr>
                <w:rFonts w:ascii="Courier New" w:hAnsi="Courier New" w:cs="Courier New"/>
                <w:color w:val="FF0000"/>
                <w:sz w:val="28"/>
                <w:szCs w:val="28"/>
              </w:rPr>
              <w:t>4</w:t>
            </w:r>
            <w:r w:rsidRPr="00CB354A">
              <w:rPr>
                <w:rFonts w:ascii="Courier New" w:hAnsi="Courier New" w:cs="Courier New"/>
                <w:color w:val="FF0000"/>
                <w:sz w:val="28"/>
                <w:szCs w:val="28"/>
              </w:rPr>
              <w:t>”</w:t>
            </w:r>
            <w:r w:rsidR="00B9337A" w:rsidRPr="00CB354A">
              <w:rPr>
                <w:rFonts w:ascii="Courier New" w:hAnsi="Courier New" w:cs="Courier New"/>
                <w:color w:val="FF0000"/>
                <w:sz w:val="28"/>
                <w:szCs w:val="28"/>
              </w:rPr>
              <w:br/>
            </w:r>
            <w:r w:rsidR="00B9337A" w:rsidRPr="00CB354A">
              <w:rPr>
                <w:rFonts w:ascii="Courier New" w:hAnsi="Courier New" w:cs="Courier New"/>
                <w:color w:val="FF0000"/>
                <w:sz w:val="28"/>
                <w:szCs w:val="28"/>
              </w:rPr>
              <w:br/>
              <w:t>(</w:t>
            </w:r>
            <w:r w:rsidR="00ED4FA3" w:rsidRPr="00ED4FA3">
              <w:rPr>
                <w:rFonts w:ascii="Courier New" w:hAnsi="Courier New" w:cs="Courier New"/>
                <w:color w:val="FF0000"/>
                <w:sz w:val="28"/>
                <w:szCs w:val="28"/>
              </w:rPr>
              <w:t>10.23 feet</w:t>
            </w:r>
            <w:r w:rsidR="00ED4FA3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 </w:t>
            </w:r>
            <w:r w:rsidR="00B9337A" w:rsidRPr="00CB354A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F56D3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21" w:history="1">
              <w:r w:rsidR="00B9337A"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 w:rsidR="00B9337A">
              <w:rPr>
                <w:rFonts w:ascii="Courier New" w:hAnsi="Courier New" w:cs="Courier New"/>
              </w:rPr>
              <w:t xml:space="preserve"> </w:t>
            </w:r>
          </w:p>
        </w:tc>
      </w:tr>
      <w:tr w:rsidR="009B04E1" w14:paraId="1990C52F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07F7D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79AE0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D739D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95223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22" w:history="1">
              <w:r w:rsidR="00B9337A"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 w:rsidR="00B9337A">
              <w:rPr>
                <w:rFonts w:ascii="Courier New" w:hAnsi="Courier New" w:cs="Courier New"/>
              </w:rPr>
              <w:t xml:space="preserve"> </w:t>
            </w:r>
          </w:p>
        </w:tc>
      </w:tr>
      <w:tr w:rsidR="009B04E1" w14:paraId="1CCB8725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965F4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91F3A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FC8E3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9DFC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23" w:history="1">
              <w:r w:rsidR="00B9337A"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9B04E1" w14:paraId="5FCCB6AB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4B91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CB33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F2EFA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A29A8" w14:textId="77777777" w:rsidR="00B9337A" w:rsidRDefault="00B9337A">
            <w:pPr>
              <w:rPr>
                <w:rFonts w:ascii="Courier New" w:hAnsi="Courier New" w:cs="Courier New"/>
              </w:rPr>
            </w:pPr>
          </w:p>
        </w:tc>
      </w:tr>
      <w:tr w:rsidR="009B04E1" w14:paraId="303E86E2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8B781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4B397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A9EFF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248C5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24" w:history="1">
              <w:r w:rsidR="00B9337A"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9B04E1" w14:paraId="6896BBCF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535B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FC04B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0EF37" w14:textId="531198B0" w:rsidR="00B9337A" w:rsidRPr="003E088A" w:rsidRDefault="00B170DF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3E088A">
              <w:rPr>
                <w:rFonts w:ascii="Courier New" w:hAnsi="Courier New" w:cs="Courier New"/>
                <w:color w:val="CC0000"/>
                <w:sz w:val="28"/>
                <w:szCs w:val="28"/>
              </w:rPr>
              <w:t>12’ 10”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CF18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25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03CD9143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FEA35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8F6AD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C3BC5" w14:textId="08D38AA5" w:rsidR="00B9337A" w:rsidRPr="00561849" w:rsidRDefault="0061706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FF0000"/>
                <w:sz w:val="28"/>
                <w:szCs w:val="28"/>
              </w:rPr>
              <w:t>A0</w:t>
            </w:r>
            <w:r w:rsidR="009B38F9">
              <w:rPr>
                <w:rFonts w:ascii="Courier New" w:hAnsi="Courier New" w:cs="Courier New"/>
                <w:color w:val="FF0000"/>
                <w:sz w:val="28"/>
                <w:szCs w:val="28"/>
              </w:rPr>
              <w:t>07</w:t>
            </w:r>
            <w:r w:rsidR="00561849" w:rsidRPr="00561849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9DDA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26" w:history="1">
              <w:r w:rsidR="00B9337A">
                <w:rPr>
                  <w:rStyle w:val="Hyperlink"/>
                  <w:rFonts w:ascii="Courier New" w:hAnsi="Courier New" w:cs="Courier New"/>
                </w:rPr>
                <w:t>HE</w:t>
              </w:r>
              <w:r w:rsidR="00B9337A">
                <w:rPr>
                  <w:rStyle w:val="Hyperlink"/>
                  <w:rFonts w:ascii="Courier New" w:hAnsi="Courier New" w:cs="Courier New"/>
                </w:rPr>
                <w:t>L</w:t>
              </w:r>
              <w:r w:rsidR="00B9337A">
                <w:rPr>
                  <w:rStyle w:val="Hyperlink"/>
                  <w:rFonts w:ascii="Courier New" w:hAnsi="Courier New" w:cs="Courier New"/>
                </w:rPr>
                <w:t xml:space="preserve">P </w:t>
              </w:r>
            </w:hyperlink>
          </w:p>
        </w:tc>
      </w:tr>
      <w:tr w:rsidR="009B04E1" w14:paraId="556A337B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5B62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803D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8280" w14:textId="6D4FF4EE" w:rsidR="00B9337A" w:rsidRDefault="00D53BF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FF0000"/>
                <w:sz w:val="28"/>
                <w:szCs w:val="28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1E4D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27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334D2873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5E8C5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CDC5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5D03D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28D8E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28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2B0673B5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58F88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02063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7307C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D992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29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19D41F7D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1AD0A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1AA5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306C2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6F9A6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30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6E1426D0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AB24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A6EC7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894F3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6DACA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31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43A5AC4A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1E995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AC1E3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CE340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FA87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32" w:history="1">
              <w:r w:rsidR="00B9337A"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 w:rsidR="00B9337A">
              <w:rPr>
                <w:rFonts w:ascii="Courier New" w:hAnsi="Courier New" w:cs="Courier New"/>
              </w:rPr>
              <w:t xml:space="preserve"> </w:t>
            </w:r>
          </w:p>
        </w:tc>
      </w:tr>
      <w:tr w:rsidR="009B04E1" w14:paraId="6F4079A4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F62E9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24ED3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6C7C0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9D516" w14:textId="77777777" w:rsidR="00B9337A" w:rsidRDefault="00B9337A">
            <w:pPr>
              <w:rPr>
                <w:rFonts w:ascii="Courier New" w:hAnsi="Courier New" w:cs="Courier New"/>
              </w:rPr>
            </w:pPr>
          </w:p>
        </w:tc>
      </w:tr>
      <w:tr w:rsidR="009B04E1" w14:paraId="392DD512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81D1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BDE81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E1D1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AD86D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33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4CFB61B7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3D69A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9B39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CC46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868DB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34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61F30483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0803F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4D7C3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63CBE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6.63oz Challenge Premium High Modulus Dacron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03E4" w14:textId="77777777" w:rsidR="00B9337A" w:rsidRDefault="00B9337A">
            <w:pPr>
              <w:rPr>
                <w:rFonts w:ascii="Courier New" w:hAnsi="Courier New" w:cs="Courier New"/>
              </w:rPr>
            </w:pPr>
          </w:p>
        </w:tc>
      </w:tr>
      <w:tr w:rsidR="009B04E1" w14:paraId="69896439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108C1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B4EC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E8F4A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BBD49" w14:textId="77777777" w:rsidR="00B9337A" w:rsidRDefault="00B9337A">
            <w:pPr>
              <w:rPr>
                <w:rFonts w:ascii="Courier New" w:hAnsi="Courier New" w:cs="Courier New"/>
              </w:rPr>
            </w:pPr>
          </w:p>
        </w:tc>
      </w:tr>
      <w:tr w:rsidR="009B04E1" w14:paraId="262A8614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6BC37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F7E33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1371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B9046" w14:textId="77777777" w:rsidR="00B9337A" w:rsidRDefault="00B9337A">
            <w:pPr>
              <w:rPr>
                <w:rFonts w:ascii="Courier New" w:hAnsi="Courier New" w:cs="Courier New"/>
              </w:rPr>
            </w:pPr>
          </w:p>
        </w:tc>
      </w:tr>
      <w:tr w:rsidR="009B04E1" w14:paraId="729FB454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6D08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1957D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09E1F" w14:textId="5A0D6D12" w:rsidR="00B9337A" w:rsidRPr="006F4173" w:rsidRDefault="004443E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6F4173">
              <w:rPr>
                <w:rFonts w:ascii="Courier New" w:hAnsi="Courier New" w:cs="Courier New"/>
                <w:color w:val="FF0000"/>
                <w:sz w:val="28"/>
                <w:szCs w:val="28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EF090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35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473BD0C0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5E9A2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0D413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4D038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4BCCE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36" w:history="1">
              <w:r w:rsidR="00B9337A"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 w:rsidR="00B9337A">
              <w:rPr>
                <w:rFonts w:ascii="Courier New" w:hAnsi="Courier New" w:cs="Courier New"/>
              </w:rPr>
              <w:t xml:space="preserve"> </w:t>
            </w:r>
          </w:p>
        </w:tc>
      </w:tr>
      <w:tr w:rsidR="009B04E1" w14:paraId="012116E0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2C24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E4B79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25E77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EB84D" w14:textId="77777777" w:rsidR="00B9337A" w:rsidRDefault="00B9337A">
            <w:pPr>
              <w:rPr>
                <w:rFonts w:ascii="Courier New" w:hAnsi="Courier New" w:cs="Courier New"/>
              </w:rPr>
            </w:pPr>
          </w:p>
        </w:tc>
      </w:tr>
      <w:tr w:rsidR="009B04E1" w14:paraId="31D9EEDB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4BFD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B2718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77E3E" w14:textId="3E7A6110" w:rsidR="00B9337A" w:rsidRPr="00D8163D" w:rsidRDefault="00B9337A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D8163D">
              <w:rPr>
                <w:rFonts w:ascii="Courier New" w:hAnsi="Courier New" w:cs="Courier New"/>
                <w:color w:val="FF0000"/>
                <w:sz w:val="28"/>
                <w:szCs w:val="28"/>
              </w:rPr>
              <w:t>YES</w:t>
            </w:r>
            <w:r w:rsidR="00D8163D" w:rsidRPr="00D8163D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 – Standard Catalina 27 logo.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2BEAF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37" w:history="1">
              <w:r w:rsidR="00B9337A"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 w:rsidR="00B9337A">
              <w:rPr>
                <w:rFonts w:ascii="Courier New" w:hAnsi="Courier New" w:cs="Courier New"/>
              </w:rPr>
              <w:t xml:space="preserve"> </w:t>
            </w:r>
          </w:p>
        </w:tc>
      </w:tr>
      <w:tr w:rsidR="009B04E1" w14:paraId="3C16E148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D12A4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0D134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9780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DAA6" w14:textId="77777777" w:rsidR="00B9337A" w:rsidRDefault="00B9337A">
            <w:pPr>
              <w:rPr>
                <w:rFonts w:ascii="Courier New" w:hAnsi="Courier New" w:cs="Courier New"/>
              </w:rPr>
            </w:pPr>
          </w:p>
        </w:tc>
      </w:tr>
      <w:tr w:rsidR="009B04E1" w14:paraId="3839D9FA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4BDD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44CC7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252EB" w14:textId="326D1B64" w:rsidR="00B9337A" w:rsidRPr="004E31CD" w:rsidRDefault="00B9337A">
            <w:pPr>
              <w:rPr>
                <w:rFonts w:ascii="Courier New" w:hAnsi="Courier New" w:cs="Courier New"/>
                <w:color w:val="FF0000"/>
                <w:sz w:val="28"/>
                <w:szCs w:val="28"/>
              </w:rPr>
            </w:pPr>
            <w:r w:rsidRPr="004E31CD">
              <w:rPr>
                <w:rFonts w:ascii="Courier New" w:hAnsi="Courier New" w:cs="Courier New"/>
                <w:color w:val="FF0000"/>
                <w:sz w:val="28"/>
                <w:szCs w:val="28"/>
              </w:rPr>
              <w:t>YES - 5231</w:t>
            </w:r>
            <w:r w:rsidRPr="004E31CD">
              <w:rPr>
                <w:rFonts w:ascii="Courier New" w:hAnsi="Courier New" w:cs="Courier New"/>
                <w:color w:val="FF0000"/>
                <w:sz w:val="28"/>
                <w:szCs w:val="28"/>
              </w:rPr>
              <w:br/>
            </w:r>
            <w:r w:rsidRPr="004E31CD">
              <w:rPr>
                <w:rFonts w:ascii="Courier New" w:hAnsi="Courier New" w:cs="Courier New"/>
                <w:color w:val="FF0000"/>
                <w:sz w:val="28"/>
                <w:szCs w:val="28"/>
              </w:rPr>
              <w:br/>
            </w:r>
            <w:r w:rsidR="00D8163D" w:rsidRPr="004E31CD">
              <w:rPr>
                <w:rFonts w:ascii="Courier New" w:hAnsi="Courier New" w:cs="Courier New"/>
                <w:color w:val="FF0000"/>
                <w:sz w:val="28"/>
                <w:szCs w:val="28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3FF67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38" w:history="1">
              <w:r w:rsidR="00B9337A"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 w:rsidR="00B9337A">
              <w:rPr>
                <w:rFonts w:ascii="Courier New" w:hAnsi="Courier New" w:cs="Courier New"/>
              </w:rPr>
              <w:t xml:space="preserve"> </w:t>
            </w:r>
          </w:p>
        </w:tc>
      </w:tr>
      <w:tr w:rsidR="009B04E1" w14:paraId="49E060EF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C1135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CD960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BF76A" w14:textId="573BC570" w:rsidR="00B9337A" w:rsidRPr="000A7489" w:rsidRDefault="00D53BFB">
            <w:pPr>
              <w:rPr>
                <w:rFonts w:ascii="Courier New" w:hAnsi="Courier New" w:cs="Courier New"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FF0000"/>
                <w:sz w:val="28"/>
                <w:szCs w:val="28"/>
              </w:rPr>
              <w:t>Yes -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788B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39" w:history="1">
              <w:r w:rsidR="00B9337A"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9B04E1" w14:paraId="7FE9E246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39501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81B94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70344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4FCFA" w14:textId="77777777" w:rsidR="00B9337A" w:rsidRDefault="00B9337A">
            <w:pPr>
              <w:rPr>
                <w:rFonts w:ascii="Courier New" w:hAnsi="Courier New" w:cs="Courier New"/>
              </w:rPr>
            </w:pPr>
          </w:p>
        </w:tc>
      </w:tr>
      <w:tr w:rsidR="009B04E1" w14:paraId="240943A6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AA75E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39871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BF1FB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EF63C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40" w:history="1">
              <w:r w:rsidR="00B9337A"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9B04E1" w14:paraId="37C33090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507B5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55A69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A35B3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AFFC6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41" w:history="1">
              <w:r w:rsidR="00B9337A"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9B04E1" w14:paraId="736A8DA7" w14:textId="77777777" w:rsidTr="00B933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AD1CA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F052E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6848A" w14:textId="77777777" w:rsidR="00B9337A" w:rsidRDefault="00B933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758E8" w14:textId="77777777" w:rsidR="00B9337A" w:rsidRDefault="00D53BFB">
            <w:pPr>
              <w:rPr>
                <w:rFonts w:ascii="Courier New" w:hAnsi="Courier New" w:cs="Courier New"/>
              </w:rPr>
            </w:pPr>
            <w:hyperlink r:id="rId42" w:history="1">
              <w:r w:rsidR="00B9337A"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</w:tbl>
    <w:p w14:paraId="12793F1F" w14:textId="77777777" w:rsidR="00D218B8" w:rsidRPr="00B9337A" w:rsidRDefault="00D218B8" w:rsidP="00B9337A"/>
    <w:sectPr w:rsidR="00D218B8" w:rsidRPr="00B93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A6"/>
    <w:rsid w:val="000A7489"/>
    <w:rsid w:val="00104EEA"/>
    <w:rsid w:val="001841A6"/>
    <w:rsid w:val="00185699"/>
    <w:rsid w:val="001A4359"/>
    <w:rsid w:val="00240364"/>
    <w:rsid w:val="00251BE1"/>
    <w:rsid w:val="0025223D"/>
    <w:rsid w:val="002C256A"/>
    <w:rsid w:val="00335D69"/>
    <w:rsid w:val="003476A6"/>
    <w:rsid w:val="003E088A"/>
    <w:rsid w:val="004443E1"/>
    <w:rsid w:val="004E31CD"/>
    <w:rsid w:val="00524924"/>
    <w:rsid w:val="005531A5"/>
    <w:rsid w:val="00561849"/>
    <w:rsid w:val="0059355E"/>
    <w:rsid w:val="00596088"/>
    <w:rsid w:val="005B12A4"/>
    <w:rsid w:val="00617061"/>
    <w:rsid w:val="006F4173"/>
    <w:rsid w:val="0074718D"/>
    <w:rsid w:val="007E2A58"/>
    <w:rsid w:val="00871E15"/>
    <w:rsid w:val="00901414"/>
    <w:rsid w:val="0091324F"/>
    <w:rsid w:val="00914EF8"/>
    <w:rsid w:val="009171B3"/>
    <w:rsid w:val="00970039"/>
    <w:rsid w:val="00972162"/>
    <w:rsid w:val="0097415A"/>
    <w:rsid w:val="009A17EE"/>
    <w:rsid w:val="009B04E1"/>
    <w:rsid w:val="009B38F9"/>
    <w:rsid w:val="00A77CD0"/>
    <w:rsid w:val="00AB5AB3"/>
    <w:rsid w:val="00AE3CA6"/>
    <w:rsid w:val="00AF1863"/>
    <w:rsid w:val="00B170DF"/>
    <w:rsid w:val="00B9337A"/>
    <w:rsid w:val="00BD7A27"/>
    <w:rsid w:val="00C76412"/>
    <w:rsid w:val="00CA0AF3"/>
    <w:rsid w:val="00CB354A"/>
    <w:rsid w:val="00D0214D"/>
    <w:rsid w:val="00D02EF5"/>
    <w:rsid w:val="00D218B8"/>
    <w:rsid w:val="00D53BFB"/>
    <w:rsid w:val="00D8163D"/>
    <w:rsid w:val="00E4219B"/>
    <w:rsid w:val="00E422ED"/>
    <w:rsid w:val="00ED0C18"/>
    <w:rsid w:val="00ED4FA3"/>
    <w:rsid w:val="00F1232E"/>
    <w:rsid w:val="00F43DD6"/>
    <w:rsid w:val="00F65802"/>
    <w:rsid w:val="00F76AB6"/>
    <w:rsid w:val="00FE3E7B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EB81"/>
  <w15:chartTrackingRefBased/>
  <w15:docId w15:val="{14D7EFC0-DA8B-4B75-B406-EAE69F1E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1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61</cp:revision>
  <dcterms:created xsi:type="dcterms:W3CDTF">2021-09-17T19:28:00Z</dcterms:created>
  <dcterms:modified xsi:type="dcterms:W3CDTF">2021-09-20T16:47:00Z</dcterms:modified>
</cp:coreProperties>
</file>