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0AA9" w14:textId="77777777" w:rsidR="00A4617B" w:rsidRDefault="00A720AA">
      <w:pPr>
        <w:pStyle w:val="Standard"/>
        <w:spacing w:after="0" w:line="240" w:lineRule="auto"/>
      </w:pPr>
      <w:r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</w:rPr>
        <w:br/>
      </w:r>
      <w:r>
        <w:rPr>
          <w:rFonts w:eastAsia="Times New Roman" w:cs="Calibri"/>
          <w:sz w:val="24"/>
          <w:szCs w:val="24"/>
        </w:rPr>
        <w:br/>
      </w:r>
    </w:p>
    <w:tbl>
      <w:tblPr>
        <w:tblW w:w="8250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765"/>
        <w:gridCol w:w="3165"/>
        <w:gridCol w:w="658"/>
      </w:tblGrid>
      <w:tr w:rsidR="00A4617B" w14:paraId="69BB0AAE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AA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A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 - Mainsail -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A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5000514 Olav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AD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AB3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A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M0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B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 Layout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B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Not Yet Posted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B2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AB8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45 mm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7" w14:textId="77777777" w:rsidR="00A4617B" w:rsidRDefault="00A720AA">
            <w:pPr>
              <w:pStyle w:val="Standard"/>
              <w:spacing w:after="0" w:line="240" w:lineRule="auto"/>
            </w:pPr>
            <w:hyperlink r:id="rId6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BD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Tack Cut Up (Top of Boom to Center of tack Pin – B)50 mm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50 mm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C" w14:textId="77777777" w:rsidR="00A4617B" w:rsidRDefault="00A720AA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C2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B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Loose Footed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1" w14:textId="77777777" w:rsidR="00A4617B" w:rsidRDefault="00A720AA">
            <w:pPr>
              <w:pStyle w:val="Standard"/>
              <w:spacing w:after="0" w:line="240" w:lineRule="auto"/>
            </w:pPr>
            <w:hyperlink r:id="rId8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C7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 xml:space="preserve">Clew type </w:t>
            </w:r>
            <w:r>
              <w:rPr>
                <w:rFonts w:eastAsia="Times New Roman" w:cs="Calibri"/>
                <w:sz w:val="24"/>
                <w:szCs w:val="24"/>
              </w:rPr>
              <w:t>(slug, outhaul car or ring with strap)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 xml:space="preserve">O ring 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6" w14:textId="77777777" w:rsidR="00A4617B" w:rsidRDefault="00A720AA">
            <w:pPr>
              <w:pStyle w:val="Standard"/>
              <w:spacing w:after="0" w:line="240" w:lineRule="auto"/>
            </w:pPr>
            <w:hyperlink r:id="rId9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CC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M5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na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B" w14:textId="77777777" w:rsidR="00A4617B" w:rsidRDefault="00A720AA">
            <w:pPr>
              <w:pStyle w:val="Standard"/>
              <w:spacing w:after="0" w:line="240" w:lineRule="auto"/>
            </w:pPr>
            <w:hyperlink r:id="rId10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D1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M6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Other Offsets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CF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0" w14:textId="77777777" w:rsidR="00A4617B" w:rsidRDefault="00A720AA">
            <w:pPr>
              <w:pStyle w:val="Standard"/>
              <w:spacing w:after="0" w:line="240" w:lineRule="auto"/>
            </w:pPr>
            <w:hyperlink r:id="rId11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AD6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M7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Headboard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5" w14:textId="77777777" w:rsidR="00A4617B" w:rsidRDefault="00A720AA">
            <w:pPr>
              <w:pStyle w:val="Standard"/>
              <w:spacing w:after="0" w:line="240" w:lineRule="auto"/>
            </w:pPr>
            <w:hyperlink r:id="rId12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DB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M8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Leech Line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DA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AE0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D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M9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D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Foot Line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D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DF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AE5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M10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Tack Ring Type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Press Ring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4" w14:textId="77777777" w:rsidR="00A4617B" w:rsidRDefault="00A720AA">
            <w:pPr>
              <w:pStyle w:val="Standard"/>
              <w:spacing w:after="0" w:line="240" w:lineRule="auto"/>
            </w:pPr>
            <w:hyperlink r:id="rId13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EA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M11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Tack angle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88.5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9" w14:textId="77777777" w:rsidR="00A4617B" w:rsidRDefault="00A720AA">
            <w:pPr>
              <w:pStyle w:val="Standard"/>
              <w:spacing w:after="0" w:line="240" w:lineRule="auto"/>
            </w:pPr>
            <w:hyperlink r:id="rId14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AEF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M12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Jack Line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EE" w14:textId="77777777" w:rsidR="00A4617B" w:rsidRDefault="00A720AA">
            <w:pPr>
              <w:pStyle w:val="Standard"/>
              <w:spacing w:after="0" w:line="240" w:lineRule="auto"/>
            </w:pPr>
            <w:hyperlink r:id="rId15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F4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M13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Mast Bend (Luff Round)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Std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3" w14:textId="77777777" w:rsidR="00A4617B" w:rsidRDefault="00A720AA">
            <w:pPr>
              <w:pStyle w:val="Standard"/>
              <w:spacing w:after="0" w:line="240" w:lineRule="auto"/>
            </w:pPr>
            <w:hyperlink r:id="rId16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F9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M14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Fractional Rig (Yes, No)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8" w14:textId="77777777" w:rsidR="00A4617B" w:rsidRDefault="00A720AA">
            <w:pPr>
              <w:pStyle w:val="Standard"/>
              <w:spacing w:after="0" w:line="240" w:lineRule="auto"/>
            </w:pPr>
            <w:hyperlink r:id="rId17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AFE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F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M15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F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Mast - Keel or Deck Stepped?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F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Deck stepped on mast foot.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AFD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03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AF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M16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Number of Reefs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3  Reefs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2" w14:textId="77777777" w:rsidR="00A4617B" w:rsidRDefault="00A720AA">
            <w:pPr>
              <w:pStyle w:val="Standard"/>
              <w:spacing w:after="0" w:line="240" w:lineRule="auto"/>
            </w:pPr>
            <w:hyperlink r:id="rId18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08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M17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7" w14:textId="77777777" w:rsidR="00A4617B" w:rsidRDefault="00A720AA">
            <w:pPr>
              <w:pStyle w:val="Standard"/>
              <w:spacing w:after="0" w:line="240" w:lineRule="auto"/>
            </w:pPr>
            <w:hyperlink r:id="rId19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0D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M18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C" w14:textId="77777777" w:rsidR="00A4617B" w:rsidRDefault="00A720AA">
            <w:pPr>
              <w:pStyle w:val="Standard"/>
              <w:spacing w:after="0" w:line="240" w:lineRule="auto"/>
            </w:pPr>
            <w:hyperlink r:id="rId20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12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M19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0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Reefing</w:t>
            </w:r>
            <w:r>
              <w:rPr>
                <w:rFonts w:eastAsia="Times New Roman" w:cs="Calibri"/>
                <w:sz w:val="24"/>
                <w:szCs w:val="24"/>
              </w:rPr>
              <w:t xml:space="preserve"> Ring Type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 xml:space="preserve">Low Friction Ring with webbing </w:t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t>Luff and Leech - Low Friction Ring with webbing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1" w14:textId="77777777" w:rsidR="00A4617B" w:rsidRDefault="00A720AA">
            <w:pPr>
              <w:pStyle w:val="Standard"/>
              <w:spacing w:after="0" w:line="240" w:lineRule="auto"/>
            </w:pPr>
            <w:hyperlink r:id="rId21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17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M20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Luff Length (Max Hoist - P)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5" w14:textId="7D663A88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15.75m   Max</w:t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(</w:t>
            </w:r>
            <w:r w:rsidRPr="00A720AA">
              <w:rPr>
                <w:rFonts w:eastAsia="Times New Roman" w:cs="Calibri"/>
                <w:sz w:val="24"/>
                <w:szCs w:val="24"/>
              </w:rPr>
              <w:t>15.59</w:t>
            </w:r>
            <w:r>
              <w:rPr>
                <w:rFonts w:eastAsia="Times New Roman" w:cs="Calibri"/>
                <w:sz w:val="24"/>
                <w:szCs w:val="24"/>
              </w:rPr>
              <w:t xml:space="preserve">m </w:t>
            </w:r>
            <w:r>
              <w:rPr>
                <w:rFonts w:eastAsia="Times New Roman" w:cs="Calibri"/>
                <w:sz w:val="24"/>
                <w:szCs w:val="24"/>
              </w:rPr>
              <w:t xml:space="preserve">Net Finished size day of </w:t>
            </w:r>
            <w:r>
              <w:rPr>
                <w:rFonts w:eastAsia="Times New Roman" w:cs="Calibri"/>
                <w:sz w:val="24"/>
                <w:szCs w:val="24"/>
              </w:rPr>
              <w:t>Delivery)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6" w14:textId="77777777" w:rsidR="00A4617B" w:rsidRDefault="00A720AA">
            <w:pPr>
              <w:pStyle w:val="Standard"/>
              <w:spacing w:after="0" w:line="240" w:lineRule="auto"/>
            </w:pPr>
            <w:hyperlink r:id="rId22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1C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M21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Foot Length (Max Foot - E)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A" w14:textId="46741F95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5.60m  Max</w:t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t>(</w:t>
            </w:r>
            <w:r w:rsidRPr="00A720AA">
              <w:rPr>
                <w:rFonts w:eastAsia="Times New Roman" w:cs="Calibri"/>
                <w:sz w:val="24"/>
                <w:szCs w:val="24"/>
              </w:rPr>
              <w:t>5.54</w:t>
            </w:r>
            <w:r>
              <w:rPr>
                <w:rFonts w:eastAsia="Times New Roman" w:cs="Calibri"/>
                <w:sz w:val="24"/>
                <w:szCs w:val="24"/>
              </w:rPr>
              <w:t xml:space="preserve">m </w:t>
            </w:r>
            <w:r>
              <w:rPr>
                <w:rFonts w:eastAsia="Times New Roman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1B" w14:textId="77777777" w:rsidR="00A4617B" w:rsidRDefault="00A720AA">
            <w:pPr>
              <w:pStyle w:val="Standard"/>
              <w:spacing w:after="0" w:line="240" w:lineRule="auto"/>
            </w:pPr>
            <w:hyperlink r:id="rId23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21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1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M22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1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1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0" w14:textId="77777777" w:rsidR="00A4617B" w:rsidRDefault="00A720AA">
            <w:pPr>
              <w:pStyle w:val="Standard"/>
              <w:spacing w:after="0" w:line="240" w:lineRule="auto"/>
            </w:pPr>
            <w:hyperlink r:id="rId24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26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M23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Bimini to Clear (yes or no)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5" w14:textId="77777777" w:rsidR="00A4617B" w:rsidRDefault="00A720AA">
            <w:pPr>
              <w:pStyle w:val="Standard"/>
              <w:spacing w:after="0" w:line="240" w:lineRule="auto"/>
            </w:pPr>
            <w:hyperlink r:id="rId25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2B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2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M24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2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Foot Round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2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2A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30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M25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Aspect Ratio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2F" w14:textId="77777777" w:rsidR="00A4617B" w:rsidRDefault="00A720AA">
            <w:pPr>
              <w:pStyle w:val="Standard"/>
              <w:spacing w:after="0" w:line="240" w:lineRule="auto"/>
            </w:pPr>
            <w:hyperlink r:id="rId26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35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M26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Vessel Backstay Measurement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3" w14:textId="05A20DE1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4" w14:textId="77777777" w:rsidR="00A4617B" w:rsidRDefault="00A720AA">
            <w:pPr>
              <w:pStyle w:val="Standard"/>
              <w:spacing w:after="0" w:line="240" w:lineRule="auto"/>
            </w:pPr>
            <w:hyperlink r:id="rId27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3A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M27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Luff Slides (Part Number)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8" w14:textId="4816F96D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A009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9" w14:textId="77777777" w:rsidR="00A4617B" w:rsidRDefault="00A720AA">
            <w:pPr>
              <w:pStyle w:val="Standard"/>
              <w:spacing w:after="0" w:line="240" w:lineRule="auto"/>
            </w:pPr>
            <w:hyperlink r:id="rId28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</w:t>
              </w:r>
              <w:bookmarkStart w:id="0" w:name="_Hlt73019356"/>
              <w:bookmarkStart w:id="1" w:name="_Hlt73019357"/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L</w:t>
              </w:r>
              <w:bookmarkEnd w:id="0"/>
              <w:bookmarkEnd w:id="1"/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4617B" w14:paraId="69BB0B3F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M28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Foot Slides (Part Number)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Loose Footed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3E" w14:textId="77777777" w:rsidR="00A4617B" w:rsidRDefault="00A720AA">
            <w:pPr>
              <w:pStyle w:val="Standard"/>
              <w:spacing w:after="0" w:line="240" w:lineRule="auto"/>
            </w:pPr>
            <w:hyperlink r:id="rId29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44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M29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Roach Type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Cruise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3" w14:textId="77777777" w:rsidR="00A4617B" w:rsidRDefault="00A720AA">
            <w:pPr>
              <w:pStyle w:val="Standard"/>
              <w:spacing w:after="0" w:line="240" w:lineRule="auto"/>
            </w:pPr>
            <w:hyperlink r:id="rId30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49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M30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Roach Factor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1.1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8" w14:textId="77777777" w:rsidR="00A4617B" w:rsidRDefault="00A720AA">
            <w:pPr>
              <w:pStyle w:val="Standard"/>
              <w:spacing w:after="0" w:line="240" w:lineRule="auto"/>
            </w:pPr>
            <w:hyperlink r:id="rId31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4E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M31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MGM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D" w14:textId="77777777" w:rsidR="00A4617B" w:rsidRDefault="00A720AA">
            <w:pPr>
              <w:pStyle w:val="Standard"/>
              <w:spacing w:after="0" w:line="240" w:lineRule="auto"/>
            </w:pPr>
            <w:hyperlink r:id="rId32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53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4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M32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MGU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2" w14:textId="77777777" w:rsidR="00A4617B" w:rsidRDefault="00A720AA">
            <w:pPr>
              <w:pStyle w:val="Standard"/>
              <w:spacing w:after="0" w:line="240" w:lineRule="auto"/>
            </w:pPr>
            <w:hyperlink r:id="rId33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58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M33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Batten Type (Partial or Full)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4 Full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7" w14:textId="77777777" w:rsidR="00A4617B" w:rsidRDefault="00A720AA">
            <w:pPr>
              <w:pStyle w:val="Standard"/>
              <w:spacing w:after="0" w:line="240" w:lineRule="auto"/>
            </w:pPr>
            <w:hyperlink r:id="rId34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5D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5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M34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5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Include Battens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5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5C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62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M35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5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Install Nylon Batten Holders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W1590 - 10mm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1" w14:textId="77777777" w:rsidR="00A4617B" w:rsidRDefault="00A720AA">
            <w:pPr>
              <w:pStyle w:val="Standard"/>
              <w:spacing w:after="0" w:line="240" w:lineRule="auto"/>
            </w:pPr>
            <w:hyperlink r:id="rId35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67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M36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Intermediate Sliders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5" w14:textId="100C01D8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Webbing Loops</w:t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br/>
            </w:r>
            <w:r>
              <w:rPr>
                <w:rFonts w:eastAsia="Times New Roman" w:cs="Calibri"/>
                <w:sz w:val="24"/>
                <w:szCs w:val="24"/>
              </w:rPr>
              <w:t xml:space="preserve">1 between each batten - </w:t>
            </w:r>
            <w:r>
              <w:rPr>
                <w:rFonts w:eastAsia="Times New Roman" w:cs="Calibri"/>
                <w:sz w:val="24"/>
                <w:szCs w:val="24"/>
              </w:rPr>
              <w:t>A009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6" w14:textId="77777777" w:rsidR="00A4617B" w:rsidRDefault="00A720AA">
            <w:pPr>
              <w:pStyle w:val="Standard"/>
              <w:spacing w:after="0" w:line="240" w:lineRule="auto"/>
            </w:pPr>
            <w:hyperlink r:id="rId36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6C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M37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Cloth Weight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10.3oz Challenge Premium High Modulus Dacron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B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71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M38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Cut Type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6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Cross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0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76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M39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 Area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Sailmaker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5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7B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M40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Cunningham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A" w14:textId="77777777" w:rsidR="00A4617B" w:rsidRDefault="00A720AA">
            <w:pPr>
              <w:pStyle w:val="Standard"/>
              <w:spacing w:after="0" w:line="240" w:lineRule="auto"/>
            </w:pPr>
            <w:hyperlink r:id="rId37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80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M41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Telltails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E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7F" w14:textId="77777777" w:rsidR="00A4617B" w:rsidRDefault="00A720AA">
            <w:pPr>
              <w:pStyle w:val="Standard"/>
              <w:spacing w:after="0" w:line="240" w:lineRule="auto"/>
            </w:pPr>
            <w:hyperlink r:id="rId38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85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M42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Triple Stitch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3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Yes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4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8A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M43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8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9" w14:textId="77777777" w:rsidR="00A4617B" w:rsidRDefault="00A720AA">
            <w:pPr>
              <w:pStyle w:val="Standard"/>
              <w:spacing w:after="0" w:line="240" w:lineRule="auto"/>
            </w:pPr>
            <w:hyperlink r:id="rId39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8F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M44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 Logo Artwork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D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N/A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8E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94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M45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Sail Numbers and Color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2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3" w14:textId="77777777" w:rsidR="00A4617B" w:rsidRDefault="00A720AA">
            <w:pPr>
              <w:pStyle w:val="Standard"/>
              <w:spacing w:after="0" w:line="240" w:lineRule="auto"/>
            </w:pPr>
            <w:hyperlink r:id="rId40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99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M46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7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Yes (Color?)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B0B98" w14:textId="77777777" w:rsidR="00A4617B" w:rsidRDefault="00A720AA">
            <w:pPr>
              <w:pStyle w:val="Standard"/>
              <w:spacing w:after="0" w:line="240" w:lineRule="auto"/>
            </w:pPr>
            <w:hyperlink r:id="rId41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617B" w14:paraId="69BB0B9E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9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M47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9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Overhead Leech Line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9C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9D" w14:textId="77777777" w:rsidR="00A4617B" w:rsidRDefault="00A4617B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4617B" w14:paraId="69BB0BA3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9F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M48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0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Specialty Sail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1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2" w14:textId="77777777" w:rsidR="00A4617B" w:rsidRDefault="00A720AA">
            <w:pPr>
              <w:pStyle w:val="Standard"/>
              <w:spacing w:after="0" w:line="240" w:lineRule="auto"/>
            </w:pPr>
            <w:hyperlink r:id="rId42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A8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4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M49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5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Boom Cover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6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7" w14:textId="77777777" w:rsidR="00A4617B" w:rsidRDefault="00A720AA">
            <w:pPr>
              <w:pStyle w:val="Standard"/>
              <w:spacing w:after="0" w:line="240" w:lineRule="auto"/>
            </w:pPr>
            <w:hyperlink r:id="rId43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617B" w14:paraId="69BB0BAD" w14:textId="77777777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9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M50</w:t>
            </w:r>
          </w:p>
        </w:tc>
        <w:tc>
          <w:tcPr>
            <w:tcW w:w="37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A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Lazy Bag</w:t>
            </w:r>
          </w:p>
        </w:tc>
        <w:tc>
          <w:tcPr>
            <w:tcW w:w="316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B" w14:textId="77777777" w:rsidR="00A4617B" w:rsidRDefault="00A720AA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4"/>
                <w:szCs w:val="24"/>
              </w:rPr>
              <w:t>No</w:t>
            </w:r>
          </w:p>
        </w:tc>
        <w:tc>
          <w:tcPr>
            <w:tcW w:w="6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B0BAC" w14:textId="77777777" w:rsidR="00A4617B" w:rsidRDefault="00A720AA">
            <w:pPr>
              <w:pStyle w:val="Standard"/>
              <w:spacing w:after="0" w:line="240" w:lineRule="auto"/>
            </w:pPr>
            <w:hyperlink r:id="rId44" w:history="1">
              <w:r>
                <w:rPr>
                  <w:rFonts w:eastAsia="Times New Roman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BB0BAE" w14:textId="77777777" w:rsidR="00A4617B" w:rsidRDefault="00A4617B">
      <w:pPr>
        <w:pStyle w:val="Standard"/>
        <w:rPr>
          <w:rFonts w:cs="Calibri"/>
          <w:sz w:val="24"/>
          <w:szCs w:val="24"/>
        </w:rPr>
      </w:pPr>
    </w:p>
    <w:sectPr w:rsidR="00A461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0AAD" w14:textId="77777777" w:rsidR="00000000" w:rsidRDefault="00A720AA">
      <w:pPr>
        <w:spacing w:after="0" w:line="240" w:lineRule="auto"/>
      </w:pPr>
      <w:r>
        <w:separator/>
      </w:r>
    </w:p>
  </w:endnote>
  <w:endnote w:type="continuationSeparator" w:id="0">
    <w:p w14:paraId="69BB0AAF" w14:textId="77777777" w:rsidR="00000000" w:rsidRDefault="00A7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0AA9" w14:textId="77777777" w:rsidR="00000000" w:rsidRDefault="00A720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BB0AAB" w14:textId="77777777" w:rsidR="00000000" w:rsidRDefault="00A7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617B"/>
    <w:rsid w:val="00A4617B"/>
    <w:rsid w:val="00A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0AA9"/>
  <w15:docId w15:val="{DBD8AC50-E4E0-4BCB-90EE-E6907B76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0Batten%20Options.html" TargetMode="External"/><Relationship Id="rId42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8" Type="http://schemas.openxmlformats.org/officeDocument/2006/relationships/hyperlink" Target="http://www.fareastsails.info/orderimages/Clew%20X%20and%20Y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2021-05-31T18:25:00Z</dcterms:created>
  <dcterms:modified xsi:type="dcterms:W3CDTF">2021-05-31T18:25:00Z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